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B38DF" w14:textId="77777777" w:rsidR="003E52BA" w:rsidRPr="007A7B56" w:rsidRDefault="003E52BA" w:rsidP="003E52BA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Демоверсия промежуточной работы по математике 10 класс профильный уровень.</w:t>
      </w:r>
    </w:p>
    <w:p w14:paraId="2EB1AAB7" w14:textId="77777777" w:rsidR="003E52BA" w:rsidRPr="007A7B56" w:rsidRDefault="003E52BA" w:rsidP="003E52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Задание 1 </w:t>
      </w:r>
    </w:p>
    <w:p w14:paraId="70EEF0F0" w14:textId="77777777" w:rsidR="003E52BA" w:rsidRPr="007A7B56" w:rsidRDefault="003E52BA" w:rsidP="003E52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Решите уравнение </w:t>
      </w:r>
      <w:r w:rsidRPr="007A7B5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BA19EF1" wp14:editId="325B79CA">
            <wp:extent cx="1257300" cy="476250"/>
            <wp:effectExtent l="0" t="0" r="0" b="0"/>
            <wp:docPr id="87" name="Рисунок 87" descr=" корень из дробь: числитель: 1, знаменатель: 15 минус 4x конец дроби =0,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корень из дробь: числитель: 1, знаменатель: 15 минус 4x конец дроби =0,2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E2BD0" w14:textId="77777777" w:rsidR="003E52BA" w:rsidRPr="007A7B56" w:rsidRDefault="003E52BA" w:rsidP="003E52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 </w:t>
      </w:r>
    </w:p>
    <w:p w14:paraId="64039185" w14:textId="77777777" w:rsidR="003E52BA" w:rsidRPr="007A7B56" w:rsidRDefault="003E52BA" w:rsidP="003E52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в среднем на каждые 2982 исправных насоса приходится 18 неисправных. Найдите вероятность того, что случайно выбранный насос окажется неисправным.</w:t>
      </w:r>
    </w:p>
    <w:p w14:paraId="77F275AD" w14:textId="77777777" w:rsidR="003E52BA" w:rsidRPr="007A7B56" w:rsidRDefault="003E52BA" w:rsidP="003E52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B99704D" w14:textId="1E7A9C7E" w:rsidR="003E52BA" w:rsidRPr="007A7B56" w:rsidRDefault="003E52BA" w:rsidP="003E52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 </w:t>
      </w:r>
      <w:r w:rsidR="003E3639" w:rsidRPr="007A7B56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Найдите значение выражения: </w:t>
      </w:r>
      <w:r w:rsidR="003E3639" w:rsidRPr="007A7B56">
        <w:rPr>
          <w:rFonts w:ascii="Times New Roman" w:eastAsia="Batang" w:hAnsi="Times New Roman" w:cs="Times New Roman"/>
          <w:i/>
          <w:iCs/>
          <w:color w:val="000000"/>
          <w:position w:val="-24"/>
          <w:sz w:val="24"/>
          <w:szCs w:val="24"/>
          <w:lang w:eastAsia="ko-KR"/>
        </w:rPr>
        <w:object w:dxaOrig="2260" w:dyaOrig="660" w14:anchorId="569147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8pt;height:33pt" o:ole="">
            <v:imagedata r:id="rId5" o:title=""/>
          </v:shape>
          <o:OLEObject Type="Embed" ProgID="Equation.3" ShapeID="_x0000_i1025" DrawAspect="Content" ObjectID="_1805481883" r:id="rId6"/>
        </w:object>
      </w:r>
    </w:p>
    <w:p w14:paraId="3875F697" w14:textId="33288B55" w:rsidR="003E52BA" w:rsidRPr="007A7B56" w:rsidRDefault="003E52BA" w:rsidP="003E52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1559D4" w14:textId="6587F811" w:rsidR="003E52BA" w:rsidRPr="007A7B56" w:rsidRDefault="003E52BA" w:rsidP="003E52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 </w:t>
      </w:r>
      <w:r w:rsidR="003E3639" w:rsidRPr="007A7B56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Найдите значение выражения:  </w:t>
      </w:r>
      <w:r w:rsidR="003E3639" w:rsidRPr="007A7B56">
        <w:rPr>
          <w:rFonts w:ascii="Times New Roman" w:eastAsia="Batang" w:hAnsi="Times New Roman" w:cs="Times New Roman"/>
          <w:color w:val="000000"/>
          <w:position w:val="-28"/>
          <w:sz w:val="24"/>
          <w:szCs w:val="24"/>
          <w:lang w:eastAsia="ko-KR"/>
        </w:rPr>
        <w:object w:dxaOrig="1020" w:dyaOrig="705" w14:anchorId="1F42ECED">
          <v:shape id="_x0000_i1026" type="#_x0000_t75" style="width:51pt;height:35.4pt" o:ole="">
            <v:imagedata r:id="rId7" o:title=""/>
          </v:shape>
          <o:OLEObject Type="Embed" ProgID="Equation.3" ShapeID="_x0000_i1026" DrawAspect="Content" ObjectID="_1805481884" r:id="rId8"/>
        </w:object>
      </w:r>
    </w:p>
    <w:p w14:paraId="3E23EF96" w14:textId="2805EF1B" w:rsidR="003E52BA" w:rsidRPr="007A7B56" w:rsidRDefault="003E3639" w:rsidP="003E36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5</w:t>
      </w:r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3E52BA"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 </w:t>
      </w:r>
      <w:r w:rsidR="003E52BA" w:rsidRPr="007A7B5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BB26AA6" wp14:editId="56B207C5">
            <wp:extent cx="1057275" cy="438150"/>
            <wp:effectExtent l="0" t="0" r="9525" b="0"/>
            <wp:docPr id="90" name="Рисунок 90" descr=" тангенс левая круглая скобка альфа плюс дробь: числитель: 5 Пи , знаменатель: 2 конец дроби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 тангенс левая круглая скобка альфа плюс дробь: числитель: 5 Пи , знаменатель: 2 конец дроби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52BA"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если </w:t>
      </w:r>
      <w:r w:rsidR="003E52BA" w:rsidRPr="007A7B5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6E0E384" wp14:editId="7C84F559">
            <wp:extent cx="800100" cy="180975"/>
            <wp:effectExtent l="0" t="0" r="0" b="9525"/>
            <wp:docPr id="91" name="Рисунок 91" descr=" тангенс альфа =0,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 тангенс альфа =0,4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AB119B" w14:textId="30D9DABB" w:rsidR="003E52BA" w:rsidRPr="007A7B56" w:rsidRDefault="003E52BA" w:rsidP="003E52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  <w:r w:rsidR="003E3639"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</w:p>
    <w:p w14:paraId="54CF1F0E" w14:textId="77777777" w:rsidR="003E52BA" w:rsidRPr="007A7B56" w:rsidRDefault="003E52BA" w:rsidP="003E52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3C55298" wp14:editId="13FE3D0E">
            <wp:extent cx="1352550" cy="1714500"/>
            <wp:effectExtent l="0" t="0" r="0" b="0"/>
            <wp:docPr id="92" name="Рисунок 92" descr="https://math-ege.sdamgia.ru/get_file?id=6698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math-ege.sdamgia.ru/get_file?id=66982&amp;png=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73B52" w14:textId="4346DF17" w:rsidR="003E52BA" w:rsidRPr="007A7B56" w:rsidRDefault="003E52BA" w:rsidP="003E52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Найдите площадь боковой поверхности правильной шестиугольной призмы, сторона основания которой равна </w:t>
      </w:r>
      <w:r w:rsidR="003E3639"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высота — 1</w:t>
      </w:r>
      <w:r w:rsidR="003E3639"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0E94B4D" w14:textId="074536F4" w:rsidR="003E3639" w:rsidRPr="007A7B56" w:rsidRDefault="003E3639" w:rsidP="003E36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7</w:t>
      </w:r>
      <w:r w:rsidRPr="007A7B56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 </w:t>
      </w:r>
      <w:r w:rsidRPr="007A7B56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Вычислите значение выражения:  </w:t>
      </w:r>
      <w:r w:rsidRPr="007A7B56">
        <w:rPr>
          <w:rFonts w:ascii="Times New Roman" w:eastAsia="Batang" w:hAnsi="Times New Roman" w:cs="Times New Roman"/>
          <w:color w:val="000000"/>
          <w:position w:val="-12"/>
          <w:sz w:val="24"/>
          <w:szCs w:val="24"/>
          <w:lang w:eastAsia="ko-KR"/>
        </w:rPr>
        <w:object w:dxaOrig="2220" w:dyaOrig="380" w14:anchorId="6A77EDD2">
          <v:shape id="_x0000_i1027" type="#_x0000_t75" style="width:141.6pt;height:22.2pt" o:ole="">
            <v:imagedata r:id="rId12" o:title=""/>
          </v:shape>
          <o:OLEObject Type="Embed" ProgID="Equation.3" ShapeID="_x0000_i1027" DrawAspect="Content" ObjectID="_1805481885" r:id="rId13"/>
        </w:object>
      </w:r>
    </w:p>
    <w:p w14:paraId="49DB8D75" w14:textId="0C6602AE" w:rsidR="003E52BA" w:rsidRPr="007A7B56" w:rsidRDefault="003E52BA" w:rsidP="003E52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  <w:r w:rsidR="003E3639"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</w:p>
    <w:p w14:paraId="06CEA516" w14:textId="77777777" w:rsidR="003E52BA" w:rsidRPr="007A7B56" w:rsidRDefault="003E52BA" w:rsidP="003E52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B78FF88" wp14:editId="00BA039C">
            <wp:extent cx="1775460" cy="2273835"/>
            <wp:effectExtent l="0" t="0" r="0" b="0"/>
            <wp:docPr id="93" name="Рисунок 93" descr="https://math-ege.sdamgia.ru/get_file?id=10966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math-ege.sdamgia.ru/get_file?id=109660&amp;png=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802" cy="227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FFFD4" w14:textId="77777777" w:rsidR="003E52BA" w:rsidRPr="007A7B56" w:rsidRDefault="003E52BA" w:rsidP="003E52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Hlk194566515"/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рисунке изображён график функции </w:t>
      </w:r>
      <w:r w:rsidRPr="007A7B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y=f(x)</w:t>
      </w:r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касательная к нему в точке с абсциссой </w:t>
      </w:r>
      <w:r w:rsidRPr="007A7B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0</w:t>
      </w:r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Найдите значение производной функции </w:t>
      </w:r>
      <w:r w:rsidRPr="007A7B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f(x)</w:t>
      </w:r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точке </w:t>
      </w:r>
      <w:r w:rsidRPr="007A7B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0</w:t>
      </w:r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bookmarkEnd w:id="0"/>
    <w:p w14:paraId="16745F50" w14:textId="419D63D8" w:rsidR="003E52BA" w:rsidRPr="007A7B56" w:rsidRDefault="003E52BA" w:rsidP="003E52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  <w:r w:rsidR="003E3639"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14:paraId="097947EC" w14:textId="77777777" w:rsidR="003E52BA" w:rsidRPr="007A7B56" w:rsidRDefault="003E52BA" w:rsidP="003E52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Расстояние (в км) от наблюдателя, находящегося на небольшой высоте </w:t>
      </w:r>
      <w:r w:rsidRPr="007A7B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h</w:t>
      </w:r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километров над замлей, до наблюдаемой им линии горизонта вычисляется по формуле </w:t>
      </w:r>
      <w:r w:rsidRPr="007A7B5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61DAE66" wp14:editId="3BB83262">
            <wp:extent cx="752475" cy="247650"/>
            <wp:effectExtent l="0" t="0" r="9525" b="0"/>
            <wp:docPr id="94" name="Рисунок 94" descr="l = корень из 2Rh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l = корень из 2Rh,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где </w:t>
      </w:r>
      <w:r w:rsidRPr="007A7B5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4719D57" wp14:editId="35ADCDE0">
            <wp:extent cx="695325" cy="152400"/>
            <wp:effectExtent l="0" t="0" r="9525" b="0"/>
            <wp:docPr id="95" name="Рисунок 95" descr="R = 6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R = 640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(км) — радиус Земли. С какой высоты горизонт виден на расстоянии 4 километра? Ответ выразите в километрах.</w:t>
      </w:r>
    </w:p>
    <w:p w14:paraId="0CC8E3A2" w14:textId="77777777" w:rsidR="003E52BA" w:rsidRPr="007A7B56" w:rsidRDefault="003E52BA" w:rsidP="003E52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D1687D" w14:textId="2C3E8F5C" w:rsidR="003E52BA" w:rsidRPr="007A7B56" w:rsidRDefault="003E52BA" w:rsidP="003E52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  <w:r w:rsidR="003E3639"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14:paraId="29A24473" w14:textId="77777777" w:rsidR="003E52BA" w:rsidRPr="007A7B56" w:rsidRDefault="003E52BA" w:rsidP="003E52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Поезд, двигаясь равномерно со скоростью 80 км/ч, проезжает мимо придорожного столба за 36 секунд. Найдите длину поезда в метрах.</w:t>
      </w:r>
    </w:p>
    <w:p w14:paraId="5128BCBA" w14:textId="77777777" w:rsidR="003E52BA" w:rsidRPr="007A7B56" w:rsidRDefault="003E52BA" w:rsidP="003E52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DD1A51" w14:textId="77777777" w:rsidR="003E52BA" w:rsidRPr="007A7B56" w:rsidRDefault="003E52BA" w:rsidP="003E52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7475ABD" w14:textId="0D432296" w:rsidR="003E52BA" w:rsidRPr="007A7B56" w:rsidRDefault="003E52BA" w:rsidP="003E52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="003E3639"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11</w:t>
      </w:r>
      <w:r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14:paraId="2770B8D0" w14:textId="77777777" w:rsidR="003E52BA" w:rsidRPr="007A7B56" w:rsidRDefault="003E52BA" w:rsidP="003E52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 Решите уравнение </w:t>
      </w:r>
      <w:r w:rsidRPr="007A7B5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7BFD7D9" wp14:editId="45C898FE">
            <wp:extent cx="3524250" cy="438150"/>
            <wp:effectExtent l="0" t="0" r="0" b="0"/>
            <wp:docPr id="101" name="Рисунок 101" descr="2 синус левая круглая скобка дробь: числитель: 3 Пи , знаменатель: 2 конец дроби плюс x правая круглая скобка умножить на косинус левая круглая скобка дробь: числитель: Пи , знаменатель: 2 конец дроби плюс x правая круглая скобка = корень из 3 косинус (2 Пи минус x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2 синус левая круглая скобка дробь: числитель: 3 Пи , знаменатель: 2 конец дроби плюс x правая круглая скобка умножить на косинус левая круглая скобка дробь: числитель: Пи , знаменатель: 2 конец дроби плюс x правая круглая скобка = корень из 3 косинус (2 Пи минус x).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EC739" w14:textId="77777777" w:rsidR="003E52BA" w:rsidRPr="007A7B56" w:rsidRDefault="003E52BA" w:rsidP="003E52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7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 Найдите все корни этого уравнения, принадлежащие отрезку </w:t>
      </w:r>
      <w:r w:rsidRPr="007A7B5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BA21719" wp14:editId="545CF738">
            <wp:extent cx="847725" cy="180975"/>
            <wp:effectExtent l="0" t="0" r="9525" b="9525"/>
            <wp:docPr id="102" name="Рисунок 102" descr="[ минус 2 Пи ; минус Пи ]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[ минус 2 Пи ; минус Пи ]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DB05E" w14:textId="77777777" w:rsidR="003E52BA" w:rsidRPr="007A7B56" w:rsidRDefault="003E52BA" w:rsidP="003E52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1C3FE1C" w14:textId="77777777" w:rsidR="003E52BA" w:rsidRPr="007A7B56" w:rsidRDefault="003E52BA" w:rsidP="003E52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6F84AAB" w14:textId="455407F1" w:rsidR="003E52BA" w:rsidRPr="007A7B56" w:rsidRDefault="003E52BA" w:rsidP="003E52BA">
      <w:pPr>
        <w:rPr>
          <w:rFonts w:ascii="Times New Roman" w:hAnsi="Times New Roman" w:cs="Times New Roman"/>
          <w:sz w:val="24"/>
          <w:szCs w:val="24"/>
        </w:rPr>
      </w:pPr>
      <w:r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</w:t>
      </w:r>
      <w:r w:rsidR="003E3639"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7A7B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3E555B70" w14:textId="77777777" w:rsidR="003E52BA" w:rsidRPr="007A7B56" w:rsidRDefault="003E52BA" w:rsidP="003E52BA">
      <w:pPr>
        <w:rPr>
          <w:rFonts w:ascii="Times New Roman" w:hAnsi="Times New Roman" w:cs="Times New Roman"/>
          <w:sz w:val="24"/>
          <w:szCs w:val="24"/>
        </w:rPr>
      </w:pPr>
      <w:r w:rsidRPr="007A7B56">
        <w:rPr>
          <w:rFonts w:ascii="Times New Roman" w:hAnsi="Times New Roman" w:cs="Times New Roman"/>
          <w:sz w:val="24"/>
          <w:szCs w:val="24"/>
        </w:rPr>
        <w:t xml:space="preserve">Основание прямой призмы - треугольник со сторонами 5 см и 3 см и углом </w:t>
      </w:r>
      <w:proofErr w:type="gramStart"/>
      <w:r w:rsidRPr="007A7B56">
        <w:rPr>
          <w:rFonts w:ascii="Times New Roman" w:hAnsi="Times New Roman" w:cs="Times New Roman"/>
          <w:sz w:val="24"/>
          <w:szCs w:val="24"/>
        </w:rPr>
        <w:t>в  120</w:t>
      </w:r>
      <w:proofErr w:type="gramEnd"/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 w:rsidRPr="007A7B56">
        <w:rPr>
          <w:rFonts w:ascii="Times New Roman" w:hAnsi="Times New Roman" w:cs="Times New Roman"/>
          <w:sz w:val="24"/>
          <w:szCs w:val="24"/>
        </w:rPr>
        <w:t xml:space="preserve"> между ними. Наибольшая из площадей боковых граней равна 35 см</w:t>
      </w:r>
      <w:r w:rsidRPr="007A7B5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A7B56">
        <w:rPr>
          <w:rFonts w:ascii="Times New Roman" w:hAnsi="Times New Roman" w:cs="Times New Roman"/>
          <w:sz w:val="24"/>
          <w:szCs w:val="24"/>
        </w:rPr>
        <w:t>. Найдите площадь боковой поверхности призмы.</w:t>
      </w:r>
    </w:p>
    <w:p w14:paraId="61745CDD" w14:textId="77777777" w:rsidR="003E3639" w:rsidRPr="007A7B56" w:rsidRDefault="003E3639" w:rsidP="003E363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A7B56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оценок  </w:t>
      </w:r>
    </w:p>
    <w:p w14:paraId="481B66D2" w14:textId="394D825B" w:rsidR="003E3639" w:rsidRPr="007A7B56" w:rsidRDefault="003E3639" w:rsidP="003E3639">
      <w:pPr>
        <w:rPr>
          <w:rFonts w:ascii="Times New Roman" w:hAnsi="Times New Roman" w:cs="Times New Roman"/>
          <w:sz w:val="24"/>
          <w:szCs w:val="24"/>
        </w:rPr>
      </w:pPr>
      <w:r w:rsidRPr="007A7B56">
        <w:rPr>
          <w:rFonts w:ascii="Times New Roman" w:hAnsi="Times New Roman" w:cs="Times New Roman"/>
          <w:sz w:val="24"/>
          <w:szCs w:val="24"/>
        </w:rPr>
        <w:t xml:space="preserve"> Оценка «5» -1</w:t>
      </w:r>
      <w:r w:rsidR="007A7B56" w:rsidRPr="007A7B56">
        <w:rPr>
          <w:rFonts w:ascii="Times New Roman" w:hAnsi="Times New Roman" w:cs="Times New Roman"/>
          <w:sz w:val="24"/>
          <w:szCs w:val="24"/>
        </w:rPr>
        <w:t>2-14</w:t>
      </w:r>
      <w:r w:rsidRPr="007A7B56">
        <w:rPr>
          <w:rFonts w:ascii="Times New Roman" w:hAnsi="Times New Roman" w:cs="Times New Roman"/>
          <w:sz w:val="24"/>
          <w:szCs w:val="24"/>
        </w:rPr>
        <w:t xml:space="preserve"> баллов,</w:t>
      </w:r>
    </w:p>
    <w:p w14:paraId="5E446CA4" w14:textId="54D67F68" w:rsidR="003E3639" w:rsidRPr="007A7B56" w:rsidRDefault="003E3639" w:rsidP="003E3639">
      <w:pPr>
        <w:rPr>
          <w:rFonts w:ascii="Times New Roman" w:hAnsi="Times New Roman" w:cs="Times New Roman"/>
          <w:sz w:val="24"/>
          <w:szCs w:val="24"/>
        </w:rPr>
      </w:pPr>
      <w:r w:rsidRPr="007A7B56">
        <w:rPr>
          <w:rFonts w:ascii="Times New Roman" w:hAnsi="Times New Roman" w:cs="Times New Roman"/>
          <w:sz w:val="24"/>
          <w:szCs w:val="24"/>
        </w:rPr>
        <w:t xml:space="preserve">               «4» - </w:t>
      </w:r>
      <w:r w:rsidRPr="007A7B56">
        <w:rPr>
          <w:rFonts w:ascii="Times New Roman" w:hAnsi="Times New Roman" w:cs="Times New Roman"/>
          <w:sz w:val="24"/>
          <w:szCs w:val="24"/>
        </w:rPr>
        <w:t>9</w:t>
      </w:r>
      <w:r w:rsidRPr="007A7B56">
        <w:rPr>
          <w:rFonts w:ascii="Times New Roman" w:hAnsi="Times New Roman" w:cs="Times New Roman"/>
          <w:sz w:val="24"/>
          <w:szCs w:val="24"/>
        </w:rPr>
        <w:t>-</w:t>
      </w:r>
      <w:r w:rsidRPr="007A7B56">
        <w:rPr>
          <w:rFonts w:ascii="Times New Roman" w:hAnsi="Times New Roman" w:cs="Times New Roman"/>
          <w:sz w:val="24"/>
          <w:szCs w:val="24"/>
        </w:rPr>
        <w:t>11</w:t>
      </w:r>
      <w:r w:rsidRPr="007A7B56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14:paraId="0208AE11" w14:textId="1860A644" w:rsidR="003E3639" w:rsidRPr="007A7B56" w:rsidRDefault="003E3639" w:rsidP="003E3639">
      <w:pPr>
        <w:rPr>
          <w:rFonts w:ascii="Times New Roman" w:hAnsi="Times New Roman" w:cs="Times New Roman"/>
          <w:sz w:val="24"/>
          <w:szCs w:val="24"/>
        </w:rPr>
      </w:pPr>
      <w:r w:rsidRPr="007A7B56">
        <w:rPr>
          <w:rFonts w:ascii="Times New Roman" w:hAnsi="Times New Roman" w:cs="Times New Roman"/>
          <w:sz w:val="24"/>
          <w:szCs w:val="24"/>
        </w:rPr>
        <w:t xml:space="preserve">               «3» - 6-</w:t>
      </w:r>
      <w:r w:rsidRPr="007A7B56">
        <w:rPr>
          <w:rFonts w:ascii="Times New Roman" w:hAnsi="Times New Roman" w:cs="Times New Roman"/>
          <w:sz w:val="24"/>
          <w:szCs w:val="24"/>
        </w:rPr>
        <w:t>8</w:t>
      </w:r>
      <w:r w:rsidRPr="007A7B56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14:paraId="220A7787" w14:textId="59E10706" w:rsidR="003E3639" w:rsidRPr="007A7B56" w:rsidRDefault="007A7B56" w:rsidP="003E363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E3639" w:rsidRPr="007A7B56">
        <w:rPr>
          <w:rFonts w:ascii="Times New Roman" w:hAnsi="Times New Roman" w:cs="Times New Roman"/>
          <w:sz w:val="24"/>
          <w:szCs w:val="24"/>
        </w:rPr>
        <w:t>«2» - 0- 5 баллов</w:t>
      </w:r>
    </w:p>
    <w:p w14:paraId="3B9CFFEF" w14:textId="10C67F1A" w:rsidR="007A7B56" w:rsidRPr="007A7B56" w:rsidRDefault="007A7B56" w:rsidP="007A7B56">
      <w:pPr>
        <w:spacing w:before="240"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B56">
        <w:rPr>
          <w:rFonts w:ascii="Times New Roman" w:hAnsi="Times New Roman" w:cs="Times New Roman"/>
          <w:b/>
          <w:sz w:val="24"/>
          <w:szCs w:val="24"/>
        </w:rPr>
        <w:t xml:space="preserve">Система оценивания работы по </w:t>
      </w:r>
      <w:r w:rsidRPr="007A7B56">
        <w:rPr>
          <w:rFonts w:ascii="Times New Roman" w:hAnsi="Times New Roman" w:cs="Times New Roman"/>
          <w:b/>
          <w:sz w:val="24"/>
          <w:szCs w:val="24"/>
        </w:rPr>
        <w:t>математике</w:t>
      </w:r>
    </w:p>
    <w:tbl>
      <w:tblPr>
        <w:tblStyle w:val="a3"/>
        <w:tblW w:w="6516" w:type="dxa"/>
        <w:tblLayout w:type="fixed"/>
        <w:tblLook w:val="04A0" w:firstRow="1" w:lastRow="0" w:firstColumn="1" w:lastColumn="0" w:noHBand="0" w:noVBand="1"/>
      </w:tblPr>
      <w:tblGrid>
        <w:gridCol w:w="856"/>
        <w:gridCol w:w="356"/>
        <w:gridCol w:w="356"/>
        <w:gridCol w:w="356"/>
        <w:gridCol w:w="356"/>
        <w:gridCol w:w="356"/>
        <w:gridCol w:w="356"/>
        <w:gridCol w:w="405"/>
        <w:gridCol w:w="356"/>
        <w:gridCol w:w="356"/>
        <w:gridCol w:w="496"/>
        <w:gridCol w:w="496"/>
        <w:gridCol w:w="496"/>
        <w:gridCol w:w="919"/>
      </w:tblGrid>
      <w:tr w:rsidR="007A7B56" w:rsidRPr="007A7B56" w14:paraId="4A727AFC" w14:textId="77777777" w:rsidTr="00CE3F72">
        <w:tc>
          <w:tcPr>
            <w:tcW w:w="856" w:type="dxa"/>
          </w:tcPr>
          <w:p w14:paraId="1113353D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6" w:type="dxa"/>
          </w:tcPr>
          <w:p w14:paraId="28EE2E97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14:paraId="547E30FE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14:paraId="082A6DD3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14:paraId="5EC3DA31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6" w:type="dxa"/>
          </w:tcPr>
          <w:p w14:paraId="1A967FE4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56" w:type="dxa"/>
          </w:tcPr>
          <w:p w14:paraId="1AB50B7F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5" w:type="dxa"/>
          </w:tcPr>
          <w:p w14:paraId="2E86CD6C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6" w:type="dxa"/>
          </w:tcPr>
          <w:p w14:paraId="04836A40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56" w:type="dxa"/>
          </w:tcPr>
          <w:p w14:paraId="408FCDB3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14:paraId="67D32B8F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</w:tcPr>
          <w:p w14:paraId="2B3AFD7E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6" w:type="dxa"/>
          </w:tcPr>
          <w:p w14:paraId="111B9DDF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19" w:type="dxa"/>
          </w:tcPr>
          <w:p w14:paraId="6B843858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7A7B56" w:rsidRPr="007A7B56" w14:paraId="3B19B71A" w14:textId="77777777" w:rsidTr="00CE3F72">
        <w:tc>
          <w:tcPr>
            <w:tcW w:w="856" w:type="dxa"/>
          </w:tcPr>
          <w:p w14:paraId="24E4E87F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356" w:type="dxa"/>
          </w:tcPr>
          <w:p w14:paraId="7CB80688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14:paraId="3ADF8AAA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14:paraId="2CD76DF5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14:paraId="5FA20D72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14:paraId="66EAA627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14:paraId="52F51AE8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5" w:type="dxa"/>
          </w:tcPr>
          <w:p w14:paraId="20160FF9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14:paraId="096F8732" w14:textId="4B4D0294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14:paraId="16A2446F" w14:textId="79F209A9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" w:type="dxa"/>
          </w:tcPr>
          <w:p w14:paraId="6A2823CC" w14:textId="60A0502E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" w:type="dxa"/>
          </w:tcPr>
          <w:p w14:paraId="20F24245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08E51FE5" w14:textId="77777777" w:rsidR="007A7B56" w:rsidRPr="007A7B56" w:rsidRDefault="007A7B56" w:rsidP="00CE3F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19" w:type="dxa"/>
          </w:tcPr>
          <w:p w14:paraId="59054AF6" w14:textId="21B2CAAA" w:rsidR="007A7B56" w:rsidRPr="007A7B56" w:rsidRDefault="007A7B56" w:rsidP="00CE3F7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A7B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14:paraId="763FD67E" w14:textId="77777777" w:rsidR="006D7D95" w:rsidRPr="007A7B56" w:rsidRDefault="006D7D95">
      <w:pPr>
        <w:rPr>
          <w:rFonts w:ascii="Times New Roman" w:hAnsi="Times New Roman" w:cs="Times New Roman"/>
          <w:sz w:val="24"/>
          <w:szCs w:val="24"/>
        </w:rPr>
      </w:pPr>
    </w:p>
    <w:sectPr w:rsidR="006D7D95" w:rsidRPr="007A7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083"/>
    <w:rsid w:val="00145083"/>
    <w:rsid w:val="003E3639"/>
    <w:rsid w:val="003E52BA"/>
    <w:rsid w:val="004E0C1F"/>
    <w:rsid w:val="006D7D95"/>
    <w:rsid w:val="007A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917AA"/>
  <w15:chartTrackingRefBased/>
  <w15:docId w15:val="{5582F44F-D8B8-4E6B-852B-BF11F334B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2B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7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3.bin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image" Target="media/image7.wmf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2.wmf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 коротченков</dc:creator>
  <cp:keywords/>
  <dc:description/>
  <cp:lastModifiedBy>даня коротченков</cp:lastModifiedBy>
  <cp:revision>4</cp:revision>
  <dcterms:created xsi:type="dcterms:W3CDTF">2025-04-06T18:24:00Z</dcterms:created>
  <dcterms:modified xsi:type="dcterms:W3CDTF">2025-04-06T18:58:00Z</dcterms:modified>
</cp:coreProperties>
</file>